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D186C6A" w:rsidR="00CE30B6" w:rsidRDefault="00026CF1" w:rsidP="00CE30B6">
      <w:r>
        <w:t>DECEMBER 8</w:t>
      </w:r>
      <w:r w:rsidR="00CE30B6">
        <w:t>, 2020</w:t>
      </w:r>
    </w:p>
    <w:p w14:paraId="35B75AE7" w14:textId="2EC02B42" w:rsidR="00CE30B6" w:rsidRDefault="00FA74D6" w:rsidP="00CE30B6">
      <w:r>
        <w:t>4</w:t>
      </w:r>
      <w:r w:rsidR="00026CF1">
        <w:t>:</w:t>
      </w:r>
      <w:r w:rsidR="00CE30B6">
        <w:t>30 PM</w:t>
      </w:r>
    </w:p>
    <w:p w14:paraId="56272290" w14:textId="77777777" w:rsidR="00CE30B6" w:rsidRDefault="00CE30B6" w:rsidP="00CE30B6"/>
    <w:p w14:paraId="7BBEDAB0" w14:textId="0A1071C2" w:rsidR="00CE30B6" w:rsidRDefault="00CE30B6" w:rsidP="00CE30B6">
      <w:r>
        <w:t xml:space="preserve">The South Whitley Town Council met in regular session on Tuesday, </w:t>
      </w:r>
      <w:r w:rsidR="00FA74D6">
        <w:t xml:space="preserve">November 10, </w:t>
      </w:r>
      <w:proofErr w:type="gramStart"/>
      <w:r w:rsidR="00FA74D6">
        <w:t>2020</w:t>
      </w:r>
      <w:r w:rsidRPr="00FA74D6">
        <w:rPr>
          <w:i/>
          <w:iCs/>
        </w:rPr>
        <w:t xml:space="preserve">  </w:t>
      </w:r>
      <w:r w:rsidRPr="00FA74D6">
        <w:t>in</w:t>
      </w:r>
      <w:proofErr w:type="gramEnd"/>
      <w:r w:rsidRPr="00FA74D6">
        <w:t xml:space="preserve"> the Town Hall</w:t>
      </w:r>
      <w:r w:rsidR="00FA74D6">
        <w:t xml:space="preserve"> </w:t>
      </w:r>
      <w:r w:rsidRPr="00FA74D6">
        <w:t xml:space="preserve">Board Room at </w:t>
      </w:r>
      <w:r w:rsidR="00FA74D6">
        <w:t>4:</w:t>
      </w:r>
      <w:r w:rsidRPr="00FA74D6">
        <w:t xml:space="preserve">30 p.m.   Those present were </w:t>
      </w:r>
      <w:r w:rsidR="00026CF1">
        <w:t>Council President, Les Hoffman,</w:t>
      </w:r>
      <w:r w:rsidR="00964E5A" w:rsidRPr="00FA74D6">
        <w:t xml:space="preserve"> </w:t>
      </w:r>
      <w:r w:rsidR="00026CF1">
        <w:t>Councilman</w:t>
      </w:r>
      <w:r w:rsidR="00964E5A" w:rsidRPr="00FA74D6">
        <w:t xml:space="preserve"> Rand</w:t>
      </w:r>
      <w:r w:rsidR="00964E5A">
        <w:t xml:space="preserve">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w:t>
      </w:r>
      <w:r w:rsidR="00026CF1">
        <w:t>Deputy Marshal Chuck Lewallen</w:t>
      </w:r>
      <w:r>
        <w:t xml:space="preserve">, </w:t>
      </w:r>
      <w:r w:rsidR="00FA74D6">
        <w:t xml:space="preserve">and </w:t>
      </w:r>
      <w:r>
        <w:t>Utilities Supervisor Kent Slater</w:t>
      </w:r>
      <w:r w:rsidR="00FA74D6">
        <w:t xml:space="preserve">. </w:t>
      </w:r>
    </w:p>
    <w:p w14:paraId="63D888EC" w14:textId="77777777" w:rsidR="00CE30B6" w:rsidRDefault="00CE30B6" w:rsidP="00CE30B6"/>
    <w:p w14:paraId="0509B0A9" w14:textId="6325EBA3" w:rsidR="00CE30B6" w:rsidRDefault="00CE30B6" w:rsidP="00CE30B6">
      <w:r>
        <w:t xml:space="preserve">The meeting was called to order at </w:t>
      </w:r>
      <w:r w:rsidR="00FA74D6">
        <w:t>4</w:t>
      </w:r>
      <w:r>
        <w:t>:30 p.m., followed by the Pledge of Allegiance.</w:t>
      </w:r>
    </w:p>
    <w:p w14:paraId="5A7F35B3" w14:textId="5D3BF522" w:rsidR="00CE30B6" w:rsidRDefault="00CE30B6" w:rsidP="00CE30B6"/>
    <w:p w14:paraId="516D189C" w14:textId="64B27EAA" w:rsidR="00692EEE" w:rsidRDefault="00CE30B6" w:rsidP="00FA74D6">
      <w:r>
        <w:t xml:space="preserve">NEW BUSINESS </w:t>
      </w:r>
      <w:r w:rsidR="00FA74D6">
        <w:t xml:space="preserve">   </w:t>
      </w:r>
      <w:r w:rsidR="00026CF1">
        <w:t xml:space="preserve">APPROVAL for CAREY BOWERS Sewage adjustment of $633.91. Motion made by Councilman Waterson, seconded by Councilman </w:t>
      </w:r>
      <w:proofErr w:type="spellStart"/>
      <w:r w:rsidR="00026CF1">
        <w:t>Cokl</w:t>
      </w:r>
      <w:proofErr w:type="spellEnd"/>
      <w:r w:rsidR="00026CF1">
        <w:t>, carried by vote of 3-0.</w:t>
      </w:r>
    </w:p>
    <w:p w14:paraId="2EB21B06" w14:textId="2FCFD34E" w:rsidR="00026CF1" w:rsidRDefault="00026CF1" w:rsidP="00FA74D6">
      <w:r>
        <w:t xml:space="preserve">                               APPROVAL for JOE SNYDER Sewage Adjustment of $124.06.   Motion made by Councilman Waterson, seconded by Councilman </w:t>
      </w:r>
      <w:proofErr w:type="spellStart"/>
      <w:r>
        <w:t>Cokl</w:t>
      </w:r>
      <w:proofErr w:type="spellEnd"/>
      <w:r>
        <w:t>, carried by vote of 3-0.</w:t>
      </w:r>
    </w:p>
    <w:p w14:paraId="52EA31C6" w14:textId="7D9734C5" w:rsidR="00026CF1" w:rsidRDefault="00026CF1" w:rsidP="00FA74D6">
      <w:r>
        <w:t xml:space="preserve">                               Concern voiced at 304 Water St, digging trenches, mostly filled in, progress made per Kent Slater.</w:t>
      </w:r>
    </w:p>
    <w:p w14:paraId="768A0F75" w14:textId="3455CF9B" w:rsidR="009F725A" w:rsidRDefault="00026CF1" w:rsidP="00FA74D6">
      <w:r>
        <w:t xml:space="preserve">                               DONOHUE – PROJ No#13562, INV#18 ASSET MGMT PLAN $1,210.00, Motion made by Councilman </w:t>
      </w:r>
      <w:proofErr w:type="spellStart"/>
      <w:r>
        <w:t>Cokl</w:t>
      </w:r>
      <w:proofErr w:type="spellEnd"/>
      <w:r>
        <w:t>, seconded by Councilman Waterson, carried by vote of 3-0.</w:t>
      </w:r>
    </w:p>
    <w:p w14:paraId="5B0A38FC" w14:textId="1B057B8D" w:rsidR="00026CF1" w:rsidRDefault="00026CF1" w:rsidP="00FA74D6">
      <w:r>
        <w:t xml:space="preserve">                                                      PROJ No#13218, INV#42, LTCP PHASE </w:t>
      </w:r>
      <w:proofErr w:type="gramStart"/>
      <w:r>
        <w:t>A</w:t>
      </w:r>
      <w:proofErr w:type="gramEnd"/>
      <w:r>
        <w:t xml:space="preserve"> IMPLEMENT</w:t>
      </w:r>
      <w:r w:rsidR="0025019E">
        <w:t xml:space="preserve">, $5,702.46, Motion made by Councilman </w:t>
      </w:r>
      <w:proofErr w:type="spellStart"/>
      <w:r w:rsidR="0025019E">
        <w:t>Cokl</w:t>
      </w:r>
      <w:proofErr w:type="spellEnd"/>
      <w:r w:rsidR="0025019E">
        <w:t>, seconded by Councilman Waterson, carried by vote of 3-0.</w:t>
      </w:r>
    </w:p>
    <w:p w14:paraId="3C617EC1" w14:textId="292F00B1" w:rsidR="0025019E" w:rsidRDefault="0025019E" w:rsidP="00FA74D6">
      <w:r>
        <w:t xml:space="preserve">                                                      ASSET MGMT PROGRAM CERTIFICATION FORM, Councilman Hoffman signed.</w:t>
      </w:r>
    </w:p>
    <w:p w14:paraId="0B3A47A4" w14:textId="6AE2FEA5" w:rsidR="0025019E" w:rsidRDefault="0025019E" w:rsidP="00FA74D6">
      <w:r>
        <w:t xml:space="preserve">                                                      OTTENWELLER PAY APP #24, $48,195.84, Motion made by Councilman Waterson, seconded by Councilman </w:t>
      </w:r>
      <w:proofErr w:type="spellStart"/>
      <w:r>
        <w:t>Cokl</w:t>
      </w:r>
      <w:proofErr w:type="spellEnd"/>
      <w:r>
        <w:t>, carried by vote of 3-0.</w:t>
      </w:r>
    </w:p>
    <w:p w14:paraId="215001DF" w14:textId="77777777" w:rsidR="0025019E" w:rsidRDefault="0025019E" w:rsidP="00FA74D6"/>
    <w:p w14:paraId="2AA3A610" w14:textId="5B984467" w:rsidR="009F725A" w:rsidRDefault="009F725A" w:rsidP="00FA74D6">
      <w:r>
        <w:t xml:space="preserve">                                DLZ </w:t>
      </w:r>
      <w:r w:rsidR="0025019E">
        <w:t xml:space="preserve">              CCMG PAY REQ #6, SCS 10/17/20 thru 11/1/2020 $828.00, Motion made by Councilman Waterson, seconded by Councilman </w:t>
      </w:r>
      <w:proofErr w:type="spellStart"/>
      <w:r w:rsidR="0025019E">
        <w:t>Cokl</w:t>
      </w:r>
      <w:proofErr w:type="spellEnd"/>
      <w:r w:rsidR="0025019E">
        <w:t>, carried by vote of 3-0.</w:t>
      </w:r>
    </w:p>
    <w:p w14:paraId="7B84FB28" w14:textId="56012721" w:rsidR="0025019E" w:rsidRDefault="0025019E" w:rsidP="00FA74D6">
      <w:r>
        <w:t xml:space="preserve">                                                      PAY APP 1 E &amp; B PAVING $322,118.04, no approval </w:t>
      </w:r>
      <w:proofErr w:type="spellStart"/>
      <w:proofErr w:type="gramStart"/>
      <w:r>
        <w:t>needed,</w:t>
      </w:r>
      <w:r w:rsidR="009D3736">
        <w:t>previously</w:t>
      </w:r>
      <w:proofErr w:type="spellEnd"/>
      <w:proofErr w:type="gramEnd"/>
      <w:r w:rsidR="009D3736">
        <w:t xml:space="preserve"> passed.                                        PAY APP  2 E &amp; B PAVING $14,415.77, Motion made by Councilman Waterson, seconded by Councilman </w:t>
      </w:r>
      <w:proofErr w:type="spellStart"/>
      <w:r w:rsidR="009D3736">
        <w:t>Cokl</w:t>
      </w:r>
      <w:proofErr w:type="spellEnd"/>
      <w:r w:rsidR="009D3736">
        <w:t>, carried by vote of 3-0.</w:t>
      </w:r>
    </w:p>
    <w:p w14:paraId="05470F2F" w14:textId="7F2C036D" w:rsidR="0091728F" w:rsidRDefault="0091728F" w:rsidP="00FA74D6">
      <w:r>
        <w:t xml:space="preserve">                                                       DLZ 2021 CONTRACT – Return to December 22, 2020 council meeting per Attorney </w:t>
      </w:r>
      <w:proofErr w:type="spellStart"/>
      <w:r>
        <w:t>Hockemeyer</w:t>
      </w:r>
      <w:proofErr w:type="spellEnd"/>
      <w:r>
        <w:t>, strike mandatory arbitration clause from contract.</w:t>
      </w:r>
    </w:p>
    <w:p w14:paraId="568C5798" w14:textId="2E98D762" w:rsidR="0091728F" w:rsidRDefault="0091728F" w:rsidP="00FA74D6">
      <w:r>
        <w:t xml:space="preserve">                                 KROHN &amp; ASSOC – ASSET MGMT PLAN WW thru 10/31/2020 $1,765.25, Motion made by Councilman Waterson, seconded by Councilman </w:t>
      </w:r>
      <w:proofErr w:type="spellStart"/>
      <w:r>
        <w:t>Cokl</w:t>
      </w:r>
      <w:proofErr w:type="spellEnd"/>
      <w:r>
        <w:t>, carried by vote of 3-0.</w:t>
      </w:r>
    </w:p>
    <w:p w14:paraId="388BA8DD" w14:textId="46C90461" w:rsidR="0091728F" w:rsidRDefault="0091728F" w:rsidP="00FA74D6">
      <w:r>
        <w:t xml:space="preserve">                                 IT CONTRACT – MARK HARVEY - $380.00/month, slight increase.  Motion made by Councilman </w:t>
      </w:r>
      <w:proofErr w:type="spellStart"/>
      <w:r>
        <w:t>Cokl</w:t>
      </w:r>
      <w:proofErr w:type="spellEnd"/>
      <w:r>
        <w:t>, seconded by Councilman Waterson, carried by vote of 3-0.</w:t>
      </w:r>
    </w:p>
    <w:p w14:paraId="28B9D3C8" w14:textId="64D24519" w:rsidR="0091728F" w:rsidRDefault="0091728F" w:rsidP="00FA74D6">
      <w:r>
        <w:t xml:space="preserve">                                 REGION 3A BOARD OF DIRECTORS APPOINTMENT – Councilman Waterson made motion to keep Council President Les Hoffman on the Region 3 A Board, seconded by Councilman </w:t>
      </w:r>
      <w:proofErr w:type="spellStart"/>
      <w:r>
        <w:t>Cokl</w:t>
      </w:r>
      <w:proofErr w:type="spellEnd"/>
      <w:r>
        <w:t>, carried by vote of 2-0.</w:t>
      </w:r>
    </w:p>
    <w:p w14:paraId="71B1A9EB" w14:textId="47D09468" w:rsidR="0091728F" w:rsidRDefault="0091728F" w:rsidP="00FA74D6"/>
    <w:p w14:paraId="27DA3353" w14:textId="1C472736" w:rsidR="0091728F" w:rsidRDefault="0091728F" w:rsidP="00FA74D6">
      <w:r>
        <w:t>OLD BUSINESS       206 and 208 S STATE ST PROPERTY STATUS</w:t>
      </w:r>
      <w:r w:rsidR="001701B2">
        <w:t xml:space="preserve"> – Ryan Null is applying for an EDC loan, work with another attorney for a Hold Harmless Agreement.   Council President Les Hoffman asked </w:t>
      </w:r>
      <w:r w:rsidR="001701B2">
        <w:lastRenderedPageBreak/>
        <w:t xml:space="preserve">Attorney </w:t>
      </w:r>
      <w:proofErr w:type="spellStart"/>
      <w:r w:rsidR="001701B2">
        <w:t>Hockemeyer</w:t>
      </w:r>
      <w:proofErr w:type="spellEnd"/>
      <w:r w:rsidR="001701B2">
        <w:t xml:space="preserve"> if one or the other bidders would be interested in buying both buildings to hurry the sale along.   </w:t>
      </w:r>
    </w:p>
    <w:p w14:paraId="1604F40F" w14:textId="77777777" w:rsidR="00CB410A" w:rsidRDefault="00CB410A" w:rsidP="00E37435"/>
    <w:p w14:paraId="72F17A89" w14:textId="0D97DCF9" w:rsidR="00AF3BEE" w:rsidRDefault="00692EEE" w:rsidP="00E37435">
      <w:r>
        <w:t>PUBLIC INPUT –</w:t>
      </w:r>
      <w:r w:rsidR="003054BF">
        <w:t xml:space="preserve">  </w:t>
      </w:r>
    </w:p>
    <w:p w14:paraId="7B25CA20" w14:textId="73C83265" w:rsidR="00E37435" w:rsidRDefault="00E37435" w:rsidP="00E37435"/>
    <w:p w14:paraId="14F2DA10" w14:textId="7E9C69B9" w:rsidR="00E37435" w:rsidRDefault="00E37435" w:rsidP="00E37435">
      <w:r>
        <w:t xml:space="preserve">PARK </w:t>
      </w:r>
      <w:proofErr w:type="gramStart"/>
      <w:r>
        <w:t xml:space="preserve">BOARD </w:t>
      </w:r>
      <w:r w:rsidR="003054BF">
        <w:t xml:space="preserve"> -</w:t>
      </w:r>
      <w:proofErr w:type="gramEnd"/>
      <w:r w:rsidR="003054BF">
        <w:t xml:space="preserve"> No one attended</w:t>
      </w:r>
    </w:p>
    <w:p w14:paraId="1450205F" w14:textId="1C4D327E" w:rsidR="00E37435" w:rsidRDefault="00E37435" w:rsidP="00E37435">
      <w:r>
        <w:t>DEPARTMENT HEADS:</w:t>
      </w:r>
    </w:p>
    <w:p w14:paraId="5896C159" w14:textId="2A84484D" w:rsidR="00E37435" w:rsidRDefault="00E37435" w:rsidP="00E37435"/>
    <w:p w14:paraId="63CC3E3C" w14:textId="3E193973" w:rsidR="00AF3BEE" w:rsidRDefault="00E37435" w:rsidP="00E37435">
      <w:r>
        <w:t xml:space="preserve">TOWN MARSHAL – MIKEL VANDENDER </w:t>
      </w:r>
      <w:r w:rsidR="002557CE">
        <w:t>–</w:t>
      </w:r>
      <w:r>
        <w:t xml:space="preserve"> </w:t>
      </w:r>
      <w:r w:rsidR="00CB410A">
        <w:t xml:space="preserve">Chuck Lewallen Deputy Marshal filling in for Marshal </w:t>
      </w:r>
      <w:proofErr w:type="spellStart"/>
      <w:r w:rsidR="00CB410A">
        <w:t>Vandevender</w:t>
      </w:r>
      <w:proofErr w:type="spellEnd"/>
      <w:r w:rsidR="00CB410A">
        <w:t>.   Asking for approval to hire Tim Johnson a reserve office for Whitley Co for 20 years, good</w:t>
      </w:r>
      <w:r w:rsidR="00BD29F8">
        <w:t xml:space="preserve"> hire recommendation per Councilman </w:t>
      </w:r>
      <w:proofErr w:type="spellStart"/>
      <w:r w:rsidR="00BD29F8">
        <w:t>Cokl</w:t>
      </w:r>
      <w:proofErr w:type="spellEnd"/>
      <w:r w:rsidR="00BD29F8">
        <w:t xml:space="preserve">.  Asking starting wage of $21.50, after 6 month .50 per </w:t>
      </w:r>
      <w:proofErr w:type="spellStart"/>
      <w:r w:rsidR="00BD29F8">
        <w:t>hr</w:t>
      </w:r>
      <w:proofErr w:type="spellEnd"/>
      <w:r w:rsidR="00BD29F8">
        <w:t xml:space="preserve"> increase.   After attending academy wage increase to $22.67.   His start date 1</w:t>
      </w:r>
      <w:r w:rsidR="00BD29F8" w:rsidRPr="00BD29F8">
        <w:rPr>
          <w:vertAlign w:val="superscript"/>
        </w:rPr>
        <w:t>st</w:t>
      </w:r>
      <w:r w:rsidR="00BD29F8">
        <w:t xml:space="preserve"> or 2</w:t>
      </w:r>
      <w:r w:rsidR="00BD29F8" w:rsidRPr="00BD29F8">
        <w:rPr>
          <w:vertAlign w:val="superscript"/>
        </w:rPr>
        <w:t>nd</w:t>
      </w:r>
      <w:r w:rsidR="00BD29F8">
        <w:t xml:space="preserve"> week of January, 2021.   Motion made by Councilman Waterson, seconded by Councilman </w:t>
      </w:r>
      <w:proofErr w:type="spellStart"/>
      <w:r w:rsidR="00BD29F8">
        <w:t>Cokl</w:t>
      </w:r>
      <w:proofErr w:type="spellEnd"/>
      <w:r w:rsidR="00BD29F8">
        <w:t>, carried by vote of 3-0.   Deputy Lewallen also asked about COVID paid leave, if additional 7 days were possible on top of 14 days.   It was decided with a doctor’s note to approve additional time as needed.   Brock made motion to approve, motion died with no second.</w:t>
      </w:r>
    </w:p>
    <w:p w14:paraId="2FD68B10" w14:textId="22CB1408" w:rsidR="00E37435" w:rsidRDefault="00AF3BEE" w:rsidP="00E37435">
      <w:r>
        <w:t xml:space="preserve">  </w:t>
      </w:r>
    </w:p>
    <w:p w14:paraId="40BA5685" w14:textId="0CAC7D00" w:rsidR="002557CE" w:rsidRDefault="002557CE" w:rsidP="00E37435">
      <w:r>
        <w:t xml:space="preserve">UTILITIES SUPERVISOR – KENT SLATER – </w:t>
      </w:r>
      <w:r w:rsidR="00BD29F8">
        <w:t>Artistic Holiday Designs has begun putting up lighted decorations around the town park, across State St, at the Digital Sign and in Pocket Park.  The Wastewater plant is almost finished and operating properly.</w:t>
      </w:r>
    </w:p>
    <w:p w14:paraId="78EA1288" w14:textId="46D5D115" w:rsidR="00AA60A0" w:rsidRDefault="00AA60A0" w:rsidP="00E37435"/>
    <w:p w14:paraId="25533D4F" w14:textId="16A092EC" w:rsidR="00FB3656" w:rsidRDefault="00AA60A0" w:rsidP="00E37435">
      <w:r>
        <w:t xml:space="preserve">TOWN ATTORNEY – GREGG HOCKEMEYER </w:t>
      </w:r>
      <w:proofErr w:type="gramStart"/>
      <w:r>
        <w:t xml:space="preserve">–  </w:t>
      </w:r>
      <w:r w:rsidR="003054BF">
        <w:t>nothing</w:t>
      </w:r>
      <w:proofErr w:type="gramEnd"/>
      <w:r w:rsidR="003054BF">
        <w:t xml:space="preserve"> to report</w:t>
      </w:r>
    </w:p>
    <w:p w14:paraId="143B75E6" w14:textId="49B4EA18" w:rsidR="002557CE" w:rsidRDefault="002557CE" w:rsidP="00E37435">
      <w:r>
        <w:t>CLERK TREASURER – PAMELA HOFFMAN –</w:t>
      </w:r>
      <w:r w:rsidR="00BD29F8">
        <w:t xml:space="preserve"> Waste Management acquired Advanced Disposal 10-30-2020, but no changes to contract expected.   Clerk-Treasurer Hoffman asked if bonuses for </w:t>
      </w:r>
      <w:r w:rsidR="00E02984">
        <w:t xml:space="preserve">full time town employees would be possible.   Motion was made for full time employees to receive Christmas bonus of $150.00 by Councilman </w:t>
      </w:r>
      <w:proofErr w:type="spellStart"/>
      <w:r w:rsidR="00E02984">
        <w:t>Cokl</w:t>
      </w:r>
      <w:proofErr w:type="spellEnd"/>
      <w:r w:rsidR="00E02984">
        <w:t xml:space="preserve">, seconded by Councilman Waterson, carried by vote of 3-0.  Motion for a  COVID bonus for full time employees of $350.00 made by Councilman </w:t>
      </w:r>
      <w:proofErr w:type="spellStart"/>
      <w:r w:rsidR="00E02984">
        <w:t>Cokl</w:t>
      </w:r>
      <w:proofErr w:type="spellEnd"/>
      <w:r w:rsidR="00E02984">
        <w:t>, seconded by Councilman Waterson, carried by vote of 3-0.</w:t>
      </w:r>
    </w:p>
    <w:p w14:paraId="0B02877C" w14:textId="7B144715" w:rsidR="00FB3656" w:rsidRDefault="00FB3656" w:rsidP="00E37435"/>
    <w:p w14:paraId="3FA198B4" w14:textId="332BB54D" w:rsidR="00FB3656" w:rsidRDefault="00FB3656" w:rsidP="00E37435">
      <w:r>
        <w:t xml:space="preserve">APPROVAL FOR OCTOBER </w:t>
      </w:r>
      <w:r w:rsidR="003054BF">
        <w:t>27</w:t>
      </w:r>
      <w:r>
        <w:t xml:space="preserve">, 2020 </w:t>
      </w:r>
      <w:r w:rsidR="003054BF">
        <w:t>REGULAR</w:t>
      </w:r>
      <w:r>
        <w:t xml:space="preserve"> SESSION MEETING MINUTES were presented to council, approved and signed.  Motion to approve</w:t>
      </w:r>
      <w:r w:rsidR="001A3584">
        <w:t xml:space="preserve"> made by Councilman Waterson, seconded by Councilman </w:t>
      </w:r>
      <w:proofErr w:type="spellStart"/>
      <w:r w:rsidR="001A3584">
        <w:t>Cokl</w:t>
      </w:r>
      <w:proofErr w:type="spellEnd"/>
      <w:r w:rsidR="001A3584">
        <w:t xml:space="preserve">, carried by vote </w:t>
      </w:r>
      <w:r w:rsidR="003054BF">
        <w:t>2</w:t>
      </w:r>
      <w:r w:rsidR="001A3584">
        <w:t>-0.</w:t>
      </w:r>
    </w:p>
    <w:p w14:paraId="62F79F83" w14:textId="50AF60BF" w:rsidR="00AD1233" w:rsidRDefault="00AD1233" w:rsidP="00E37435"/>
    <w:p w14:paraId="27867EBD" w14:textId="6DB8E4B6" w:rsidR="00AA60A0" w:rsidRDefault="00AA60A0" w:rsidP="00E37435"/>
    <w:p w14:paraId="1B8B3A0B" w14:textId="44611D0F" w:rsidR="00F969CC" w:rsidRDefault="00F969CC" w:rsidP="00CE30B6">
      <w:r>
        <w:t xml:space="preserve">APPROVAL for PREPAID </w:t>
      </w:r>
      <w:proofErr w:type="gramStart"/>
      <w:r>
        <w:t>APV’S  were</w:t>
      </w:r>
      <w:proofErr w:type="gramEnd"/>
      <w:r>
        <w:t xml:space="preserve"> presented to council, </w:t>
      </w:r>
      <w:r w:rsidR="003054BF">
        <w:t xml:space="preserve">and </w:t>
      </w:r>
      <w:r>
        <w:t>approved.</w:t>
      </w:r>
      <w:r w:rsidR="00576B41">
        <w:t xml:space="preserve"> </w:t>
      </w:r>
      <w:r>
        <w:t xml:space="preserve">Motion to approve made by Councilman </w:t>
      </w:r>
      <w:r w:rsidR="00AD1233">
        <w:t>Waterson</w:t>
      </w:r>
      <w:r>
        <w:t>, seconded</w:t>
      </w:r>
      <w:r w:rsidR="006271E2">
        <w:t xml:space="preserve"> by Councilman </w:t>
      </w:r>
      <w:proofErr w:type="spellStart"/>
      <w:r w:rsidR="00AD1233">
        <w:t>Cokl</w:t>
      </w:r>
      <w:proofErr w:type="spellEnd"/>
      <w:r>
        <w:t xml:space="preserve">, carried by vote </w:t>
      </w:r>
      <w:r w:rsidR="003054BF">
        <w:t>2</w:t>
      </w:r>
      <w:r>
        <w:t>-0.</w:t>
      </w:r>
    </w:p>
    <w:p w14:paraId="40B6723E" w14:textId="77777777" w:rsidR="00F969CC" w:rsidRDefault="00F969CC" w:rsidP="00CE30B6"/>
    <w:p w14:paraId="15D7719A" w14:textId="5552EB4A" w:rsidR="00F969CC" w:rsidRDefault="00F969CC" w:rsidP="00CE30B6">
      <w:r>
        <w:t>APPROVAL for APV’S TOTAL</w:t>
      </w:r>
      <w:r w:rsidR="006271E2">
        <w:t xml:space="preserve">ING </w:t>
      </w:r>
      <w:r w:rsidR="003054BF">
        <w:t>$341,646.91</w:t>
      </w:r>
      <w:r>
        <w:t xml:space="preserve"> were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3054BF">
        <w:t>2</w:t>
      </w:r>
      <w:r>
        <w:t>-0.</w:t>
      </w:r>
    </w:p>
    <w:p w14:paraId="4971CDF5" w14:textId="77777777" w:rsidR="00F969CC" w:rsidRDefault="00F969CC" w:rsidP="00CE30B6"/>
    <w:p w14:paraId="53E7AC54" w14:textId="20743E76" w:rsidR="008B601E" w:rsidRDefault="00F969CC" w:rsidP="00CE30B6">
      <w:r>
        <w:t xml:space="preserve">APPROVAL for PAYROLL WEEK ENDING </w:t>
      </w:r>
      <w:r w:rsidR="0066596B">
        <w:t xml:space="preserve">OCTOBER </w:t>
      </w:r>
      <w:r w:rsidR="007D0617">
        <w:t>26</w:t>
      </w:r>
      <w:r w:rsidR="0066596B" w:rsidRPr="0066596B">
        <w:rPr>
          <w:vertAlign w:val="superscript"/>
        </w:rPr>
        <w:t>th</w:t>
      </w:r>
      <w:r w:rsidR="0066596B">
        <w:t>,</w:t>
      </w:r>
      <w:r>
        <w:t xml:space="preserve"> 2020, TOTALING $</w:t>
      </w:r>
      <w:r w:rsidR="007D0617">
        <w:t>8,194.73</w:t>
      </w:r>
      <w:r>
        <w:t xml:space="preserve"> were presented to council, approved and signed.   Motion to approve made by Councilman</w:t>
      </w:r>
      <w:r w:rsidR="0066596B">
        <w:t xml:space="preserve"> </w:t>
      </w:r>
      <w:r w:rsidR="007D0617">
        <w:t>Waterson,</w:t>
      </w:r>
      <w:r>
        <w:t xml:space="preserve"> seconded by </w:t>
      </w:r>
      <w:r w:rsidR="006271E2">
        <w:t xml:space="preserve">Councilman </w:t>
      </w:r>
      <w:proofErr w:type="spellStart"/>
      <w:r w:rsidR="007D0617">
        <w:t>Cokl</w:t>
      </w:r>
      <w:proofErr w:type="spellEnd"/>
      <w:r w:rsidR="00AD1233">
        <w:t>,</w:t>
      </w:r>
      <w:r>
        <w:t xml:space="preserve"> carried </w:t>
      </w:r>
      <w:r w:rsidR="008B601E">
        <w:t xml:space="preserve">by vote of </w:t>
      </w:r>
      <w:r w:rsidR="007D0617">
        <w:t>2</w:t>
      </w:r>
      <w:r w:rsidR="008B601E">
        <w:t>-0.</w:t>
      </w:r>
    </w:p>
    <w:p w14:paraId="72541708" w14:textId="1F046FFD" w:rsidR="00AD1233" w:rsidRDefault="00AD1233" w:rsidP="00CE30B6"/>
    <w:p w14:paraId="08490DE9" w14:textId="3ADA1D27" w:rsidR="00AD1233" w:rsidRDefault="00AD1233" w:rsidP="00CE30B6">
      <w:r>
        <w:t xml:space="preserve">APPROVAL for PAYROLL WEEK ENDING </w:t>
      </w:r>
      <w:r w:rsidR="007D0617">
        <w:t>NOVEMBER 2ND</w:t>
      </w:r>
      <w:r>
        <w:t>,</w:t>
      </w:r>
      <w:r w:rsidR="00C25BEC">
        <w:t xml:space="preserve"> 2020,</w:t>
      </w:r>
      <w:r>
        <w:t xml:space="preserve"> TOTALING $</w:t>
      </w:r>
      <w:proofErr w:type="gramStart"/>
      <w:r w:rsidR="007D0617">
        <w:t>8,355.90</w:t>
      </w:r>
      <w:r w:rsidR="00576B41">
        <w:t xml:space="preserve"> </w:t>
      </w:r>
      <w:r>
        <w:t xml:space="preserve"> were</w:t>
      </w:r>
      <w:proofErr w:type="gramEnd"/>
      <w:r>
        <w:t xml:space="preserve"> presented to council, approved and signed.  Motion to approve made by Councilman </w:t>
      </w:r>
      <w:r w:rsidR="007D0617">
        <w:t>Waterson</w:t>
      </w:r>
      <w:r>
        <w:t xml:space="preserve">, seconded by Councilman </w:t>
      </w:r>
      <w:proofErr w:type="spellStart"/>
      <w:r w:rsidR="007D0617">
        <w:t>Cokl</w:t>
      </w:r>
      <w:proofErr w:type="spellEnd"/>
      <w:r>
        <w:t xml:space="preserve">, carried by vote of </w:t>
      </w:r>
      <w:r w:rsidR="007D0617">
        <w:t>2</w:t>
      </w:r>
      <w:r>
        <w:t>-0.</w:t>
      </w:r>
    </w:p>
    <w:p w14:paraId="11C49683" w14:textId="3DCECDBF" w:rsidR="008A0674" w:rsidRDefault="008A0674" w:rsidP="00CE30B6"/>
    <w:p w14:paraId="2C7233BE" w14:textId="327BA834" w:rsidR="008B601E" w:rsidRDefault="008B601E" w:rsidP="00CE30B6">
      <w:r>
        <w:lastRenderedPageBreak/>
        <w:t xml:space="preserve">MOTION TO ADJOURN MEETING at </w:t>
      </w:r>
      <w:r w:rsidR="007D0617">
        <w:t>4</w:t>
      </w:r>
      <w:r w:rsidR="00AD1233">
        <w:t>:</w:t>
      </w:r>
      <w:r w:rsidR="007D0617">
        <w:t>55</w:t>
      </w:r>
      <w:r>
        <w:t xml:space="preserve"> p.m., motion to adjourn made by Councilman </w:t>
      </w:r>
      <w:r w:rsidR="008A0674">
        <w:t>Waterson</w:t>
      </w:r>
      <w:r w:rsidR="002F39FB">
        <w:t>,</w:t>
      </w:r>
      <w:r>
        <w:t xml:space="preserve"> seconded by </w:t>
      </w:r>
      <w:r w:rsidR="006271E2">
        <w:t xml:space="preserve">Councilman </w:t>
      </w:r>
      <w:proofErr w:type="spellStart"/>
      <w:r w:rsidR="008A0674">
        <w:t>Cokl</w:t>
      </w:r>
      <w:proofErr w:type="spellEnd"/>
      <w:r>
        <w:t xml:space="preserve">, carried by a vote of </w:t>
      </w:r>
      <w:r w:rsidR="007D0617">
        <w:t>2</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26CF1"/>
    <w:rsid w:val="000457FF"/>
    <w:rsid w:val="001701B2"/>
    <w:rsid w:val="001A3584"/>
    <w:rsid w:val="001D2B79"/>
    <w:rsid w:val="0025019E"/>
    <w:rsid w:val="002512AD"/>
    <w:rsid w:val="002557CE"/>
    <w:rsid w:val="00283EAD"/>
    <w:rsid w:val="002F39FB"/>
    <w:rsid w:val="003054BF"/>
    <w:rsid w:val="00400C81"/>
    <w:rsid w:val="004B07C0"/>
    <w:rsid w:val="004E4451"/>
    <w:rsid w:val="00576B41"/>
    <w:rsid w:val="005F5CD8"/>
    <w:rsid w:val="00602102"/>
    <w:rsid w:val="006271E2"/>
    <w:rsid w:val="0066596B"/>
    <w:rsid w:val="00692EEE"/>
    <w:rsid w:val="00715CFA"/>
    <w:rsid w:val="00770315"/>
    <w:rsid w:val="007D0617"/>
    <w:rsid w:val="00815B11"/>
    <w:rsid w:val="008A0674"/>
    <w:rsid w:val="008A5A35"/>
    <w:rsid w:val="008B601E"/>
    <w:rsid w:val="008C53DE"/>
    <w:rsid w:val="008C7205"/>
    <w:rsid w:val="0091728F"/>
    <w:rsid w:val="00964E5A"/>
    <w:rsid w:val="009D3736"/>
    <w:rsid w:val="009F725A"/>
    <w:rsid w:val="00A10B1B"/>
    <w:rsid w:val="00A55B44"/>
    <w:rsid w:val="00AA60A0"/>
    <w:rsid w:val="00AD1233"/>
    <w:rsid w:val="00AF3BEE"/>
    <w:rsid w:val="00BD29F8"/>
    <w:rsid w:val="00C25BEC"/>
    <w:rsid w:val="00CB410A"/>
    <w:rsid w:val="00CE30B6"/>
    <w:rsid w:val="00E01011"/>
    <w:rsid w:val="00E02984"/>
    <w:rsid w:val="00E37435"/>
    <w:rsid w:val="00E53654"/>
    <w:rsid w:val="00E64FE0"/>
    <w:rsid w:val="00E91CAC"/>
    <w:rsid w:val="00F643A9"/>
    <w:rsid w:val="00F70D5D"/>
    <w:rsid w:val="00F927B9"/>
    <w:rsid w:val="00F969CC"/>
    <w:rsid w:val="00FA74D6"/>
    <w:rsid w:val="00FB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7CF3400-B324-400C-A4A6-A9F18A0A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5</cp:revision>
  <cp:lastPrinted>2020-12-08T13:44:00Z</cp:lastPrinted>
  <dcterms:created xsi:type="dcterms:W3CDTF">2020-12-08T13:45:00Z</dcterms:created>
  <dcterms:modified xsi:type="dcterms:W3CDTF">2020-12-21T17:18:00Z</dcterms:modified>
</cp:coreProperties>
</file>